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62E" w:rsidRPr="00AE0E3D" w:rsidRDefault="00AE0E3D">
      <w:pPr>
        <w:pStyle w:val="Corpodetexto"/>
        <w:rPr>
          <w:rFonts w:ascii="Arial" w:hAnsi="Arial" w:cs="Arial"/>
          <w:sz w:val="20"/>
        </w:rPr>
      </w:pPr>
      <w:r w:rsidRPr="00AE0E3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31520" behindDoc="0" locked="0" layoutInCell="1" allowOverlap="1">
                <wp:simplePos x="0" y="0"/>
                <wp:positionH relativeFrom="column">
                  <wp:posOffset>8442960</wp:posOffset>
                </wp:positionH>
                <wp:positionV relativeFrom="paragraph">
                  <wp:posOffset>-274320</wp:posOffset>
                </wp:positionV>
                <wp:extent cx="1409700" cy="754380"/>
                <wp:effectExtent l="0" t="0" r="0" b="762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0E3D" w:rsidRDefault="00AE0E3D">
                            <w:r w:rsidRPr="00AE0E3D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68307012" wp14:editId="11C58646">
                                  <wp:extent cx="1142365" cy="656590"/>
                                  <wp:effectExtent l="0" t="0" r="635" b="0"/>
                                  <wp:docPr id="6" name="Imagem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5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2365" cy="656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664.8pt;margin-top:-21.6pt;width:111pt;height:59.4pt;z-index:48753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" fillcolor="white [3201]" stroked="f" strokeweight=".5pt">
                <v:textbox>
                  <w:txbxContent>
                    <w:p w:rsidR="00AE0E3D" w:rsidRDefault="00AE0E3D">
                      <w:r w:rsidRPr="00AE0E3D">
                        <w:rPr>
                          <w:lang w:val="pt-BR"/>
                        </w:rPr>
                        <w:drawing>
                          <wp:inline distT="0" distB="0" distL="0" distR="0" wp14:anchorId="68307012" wp14:editId="11C58646">
                            <wp:extent cx="1142365" cy="656590"/>
                            <wp:effectExtent l="0" t="0" r="635" b="0"/>
                            <wp:docPr id="6" name="Imagem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5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2365" cy="656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0462E" w:rsidRPr="00340FF6" w:rsidRDefault="00A66D4F">
      <w:pPr>
        <w:pStyle w:val="Corpodetexto"/>
        <w:spacing w:before="277"/>
        <w:ind w:left="4946"/>
        <w:rPr>
          <w:rFonts w:ascii="Arial" w:hAnsi="Arial" w:cs="Arial"/>
          <w:b/>
        </w:rPr>
      </w:pPr>
      <w:r w:rsidRPr="00340FF6">
        <w:rPr>
          <w:rFonts w:ascii="Arial" w:hAnsi="Arial" w:cs="Arial"/>
          <w:b/>
        </w:rPr>
        <w:t xml:space="preserve">AÇÕES DE </w:t>
      </w:r>
      <w:r w:rsidR="00D57715">
        <w:rPr>
          <w:rFonts w:ascii="Arial" w:hAnsi="Arial" w:cs="Arial"/>
          <w:b/>
        </w:rPr>
        <w:t xml:space="preserve">PRÉ E </w:t>
      </w:r>
      <w:r w:rsidRPr="00340FF6">
        <w:rPr>
          <w:rFonts w:ascii="Arial" w:hAnsi="Arial" w:cs="Arial"/>
          <w:b/>
        </w:rPr>
        <w:t>PÓS-APOSENTADORIA DO IPRE</w:t>
      </w:r>
      <w:r w:rsidR="00AE0E3D" w:rsidRPr="00340FF6">
        <w:rPr>
          <w:rFonts w:ascii="Arial" w:hAnsi="Arial" w:cs="Arial"/>
          <w:b/>
        </w:rPr>
        <w:t>CAL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4"/>
        <w:gridCol w:w="10416"/>
        <w:gridCol w:w="2285"/>
      </w:tblGrid>
      <w:tr w:rsidR="0060462E" w:rsidRPr="00AE0E3D">
        <w:trPr>
          <w:trHeight w:val="592"/>
        </w:trPr>
        <w:tc>
          <w:tcPr>
            <w:tcW w:w="12420" w:type="dxa"/>
            <w:gridSpan w:val="2"/>
            <w:shd w:val="clear" w:color="auto" w:fill="DFDFDF"/>
          </w:tcPr>
          <w:p w:rsidR="0060462E" w:rsidRPr="00340FF6" w:rsidRDefault="00A66D4F" w:rsidP="00D57715">
            <w:pPr>
              <w:pStyle w:val="TableParagraph"/>
              <w:spacing w:before="119"/>
              <w:ind w:left="2633"/>
              <w:rPr>
                <w:rFonts w:ascii="Arial" w:hAnsi="Arial" w:cs="Arial"/>
                <w:b/>
                <w:sz w:val="24"/>
              </w:rPr>
            </w:pPr>
            <w:r w:rsidRPr="00340FF6">
              <w:rPr>
                <w:rFonts w:ascii="Arial" w:hAnsi="Arial" w:cs="Arial"/>
                <w:b/>
                <w:sz w:val="24"/>
              </w:rPr>
              <w:t xml:space="preserve">PROGRAMA </w:t>
            </w:r>
            <w:r w:rsidR="00D57715">
              <w:rPr>
                <w:rFonts w:ascii="Arial" w:hAnsi="Arial" w:cs="Arial"/>
                <w:b/>
                <w:sz w:val="24"/>
              </w:rPr>
              <w:t>IPRECAL INFORMA</w:t>
            </w:r>
          </w:p>
        </w:tc>
        <w:tc>
          <w:tcPr>
            <w:tcW w:w="2285" w:type="dxa"/>
            <w:shd w:val="clear" w:color="auto" w:fill="D8D8D8"/>
          </w:tcPr>
          <w:p w:rsidR="0060462E" w:rsidRPr="00AE0E3D" w:rsidRDefault="00A66D4F" w:rsidP="00D57715">
            <w:pPr>
              <w:pStyle w:val="TableParagraph"/>
              <w:spacing w:before="114"/>
              <w:ind w:left="107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Implantação: 20</w:t>
            </w:r>
            <w:r w:rsidR="00D57715">
              <w:rPr>
                <w:rFonts w:ascii="Arial" w:hAnsi="Arial" w:cs="Arial"/>
                <w:b/>
                <w:sz w:val="20"/>
              </w:rPr>
              <w:t>22</w:t>
            </w:r>
          </w:p>
        </w:tc>
      </w:tr>
      <w:tr w:rsidR="0060462E" w:rsidRPr="00AE0E3D" w:rsidTr="001715E7">
        <w:trPr>
          <w:trHeight w:val="600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before="195"/>
              <w:ind w:left="195" w:right="185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Justificativa</w:t>
            </w:r>
          </w:p>
        </w:tc>
        <w:tc>
          <w:tcPr>
            <w:tcW w:w="12701" w:type="dxa"/>
            <w:gridSpan w:val="2"/>
          </w:tcPr>
          <w:p w:rsidR="0060462E" w:rsidRPr="00AE0E3D" w:rsidRDefault="00626DA0" w:rsidP="001715E7">
            <w:pPr>
              <w:pStyle w:val="TableParagraph"/>
              <w:spacing w:before="117"/>
              <w:ind w:left="107" w:right="95" w:firstLine="70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Aproximar os segurandos </w:t>
            </w:r>
            <w:r w:rsidR="001715E7">
              <w:rPr>
                <w:rFonts w:ascii="Arial" w:hAnsi="Arial" w:cs="Arial"/>
                <w:sz w:val="20"/>
              </w:rPr>
              <w:t>d</w:t>
            </w:r>
            <w:r>
              <w:rPr>
                <w:rFonts w:ascii="Arial" w:hAnsi="Arial" w:cs="Arial"/>
                <w:sz w:val="20"/>
              </w:rPr>
              <w:t>as informações</w:t>
            </w:r>
            <w:r w:rsidR="001715E7">
              <w:rPr>
                <w:rFonts w:ascii="Arial" w:hAnsi="Arial" w:cs="Arial"/>
                <w:sz w:val="20"/>
              </w:rPr>
              <w:t xml:space="preserve"> expositivas e orientativa do Instituto. </w:t>
            </w:r>
          </w:p>
        </w:tc>
      </w:tr>
      <w:tr w:rsidR="0060462E" w:rsidRPr="00AE0E3D" w:rsidTr="001715E7">
        <w:trPr>
          <w:trHeight w:val="410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before="114"/>
              <w:ind w:left="195" w:right="184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Objetivos</w:t>
            </w:r>
          </w:p>
        </w:tc>
        <w:tc>
          <w:tcPr>
            <w:tcW w:w="12701" w:type="dxa"/>
            <w:gridSpan w:val="2"/>
          </w:tcPr>
          <w:p w:rsidR="0060462E" w:rsidRPr="00AE0E3D" w:rsidRDefault="001715E7" w:rsidP="001715E7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line="224" w:lineRule="exact"/>
              <w:ind w:hanging="10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Transmitir conhecimento aos segurados. </w:t>
            </w:r>
          </w:p>
        </w:tc>
      </w:tr>
      <w:tr w:rsidR="0060462E" w:rsidRPr="00AE0E3D" w:rsidTr="001715E7">
        <w:trPr>
          <w:trHeight w:val="416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before="114"/>
              <w:ind w:left="195" w:right="187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Participantes</w:t>
            </w:r>
          </w:p>
        </w:tc>
        <w:tc>
          <w:tcPr>
            <w:tcW w:w="12701" w:type="dxa"/>
            <w:gridSpan w:val="2"/>
          </w:tcPr>
          <w:p w:rsidR="0060462E" w:rsidRPr="00AE0E3D" w:rsidRDefault="00A66D4F" w:rsidP="001715E7">
            <w:pPr>
              <w:pStyle w:val="TableParagraph"/>
              <w:spacing w:before="114"/>
              <w:ind w:left="107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- Servidores</w:t>
            </w:r>
            <w:r w:rsidR="001715E7">
              <w:rPr>
                <w:rFonts w:ascii="Arial" w:hAnsi="Arial" w:cs="Arial"/>
                <w:sz w:val="20"/>
              </w:rPr>
              <w:t xml:space="preserve"> ativos, aposentados</w:t>
            </w:r>
            <w:r w:rsidRPr="00AE0E3D">
              <w:rPr>
                <w:rFonts w:ascii="Arial" w:hAnsi="Arial" w:cs="Arial"/>
                <w:sz w:val="20"/>
              </w:rPr>
              <w:t xml:space="preserve"> e pensionistas</w:t>
            </w:r>
            <w:r w:rsidR="001715E7"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60462E" w:rsidRPr="00AE0E3D" w:rsidTr="001715E7">
        <w:trPr>
          <w:trHeight w:val="2251"/>
        </w:trPr>
        <w:tc>
          <w:tcPr>
            <w:tcW w:w="2004" w:type="dxa"/>
            <w:shd w:val="clear" w:color="auto" w:fill="DFDFDF"/>
          </w:tcPr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spacing w:before="7"/>
              <w:rPr>
                <w:rFonts w:ascii="Arial" w:hAnsi="Arial" w:cs="Arial"/>
                <w:sz w:val="16"/>
              </w:rPr>
            </w:pPr>
          </w:p>
          <w:p w:rsidR="0060462E" w:rsidRPr="00AE0E3D" w:rsidRDefault="00A66D4F">
            <w:pPr>
              <w:pStyle w:val="TableParagraph"/>
              <w:ind w:left="195" w:right="189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Procedimentos</w:t>
            </w:r>
          </w:p>
        </w:tc>
        <w:tc>
          <w:tcPr>
            <w:tcW w:w="12701" w:type="dxa"/>
            <w:gridSpan w:val="2"/>
          </w:tcPr>
          <w:p w:rsidR="00AE0E3D" w:rsidRPr="00BA7858" w:rsidRDefault="001715E7" w:rsidP="00D57715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18"/>
              <w:ind w:right="369" w:hanging="358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Definir matérias a serem repassadas aos segurados</w:t>
            </w:r>
            <w:r w:rsidR="00BA7858">
              <w:rPr>
                <w:rFonts w:ascii="Arial" w:hAnsi="Arial" w:cs="Arial"/>
                <w:sz w:val="20"/>
              </w:rPr>
              <w:t>;</w:t>
            </w:r>
          </w:p>
          <w:p w:rsidR="00AE0E3D" w:rsidRPr="00AE0E3D" w:rsidRDefault="001715E7" w:rsidP="00D57715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22"/>
              <w:ind w:right="227" w:hanging="358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Buscar informações na Gestão de Pessoas e a Empresa contratada sobre investimentos do Instituto</w:t>
            </w:r>
            <w:r w:rsidR="00BA7858">
              <w:rPr>
                <w:rFonts w:ascii="Arial" w:hAnsi="Arial" w:cs="Arial"/>
                <w:sz w:val="20"/>
              </w:rPr>
              <w:t>;</w:t>
            </w:r>
          </w:p>
          <w:p w:rsidR="00AE0E3D" w:rsidRPr="00AE0E3D" w:rsidRDefault="001715E7" w:rsidP="00D57715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20"/>
              <w:ind w:right="369" w:hanging="358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Incluir informações, nas dúvidas frequentes;</w:t>
            </w:r>
          </w:p>
          <w:p w:rsidR="00AE0E3D" w:rsidRPr="00D57715" w:rsidRDefault="001715E7" w:rsidP="00340FF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18"/>
              <w:ind w:left="467" w:hanging="36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Atualizar o calendário de pagamento;</w:t>
            </w:r>
            <w:r w:rsidR="00AE0E3D" w:rsidRPr="00D57715">
              <w:rPr>
                <w:rFonts w:ascii="Arial" w:hAnsi="Arial" w:cs="Arial"/>
                <w:sz w:val="20"/>
              </w:rPr>
              <w:t xml:space="preserve"> </w:t>
            </w:r>
          </w:p>
          <w:p w:rsidR="0060462E" w:rsidRPr="00AE0E3D" w:rsidRDefault="001715E7" w:rsidP="00313FA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21"/>
              <w:ind w:right="9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Após </w:t>
            </w:r>
            <w:r w:rsidR="00313FA0">
              <w:rPr>
                <w:rFonts w:ascii="Arial" w:hAnsi="Arial" w:cs="Arial"/>
                <w:sz w:val="20"/>
              </w:rPr>
              <w:t>fi</w:t>
            </w:r>
            <w:r>
              <w:rPr>
                <w:rFonts w:ascii="Arial" w:hAnsi="Arial" w:cs="Arial"/>
                <w:sz w:val="20"/>
              </w:rPr>
              <w:t>nali</w:t>
            </w:r>
            <w:r w:rsidR="00313FA0">
              <w:rPr>
                <w:rFonts w:ascii="Arial" w:hAnsi="Arial" w:cs="Arial"/>
                <w:sz w:val="20"/>
              </w:rPr>
              <w:t>z</w:t>
            </w:r>
            <w:r>
              <w:rPr>
                <w:rFonts w:ascii="Arial" w:hAnsi="Arial" w:cs="Arial"/>
                <w:sz w:val="20"/>
              </w:rPr>
              <w:t>ado, incluir ao site do Iprecal, Notícias Iprecal, conselheiros e comitê, secretário, para que todos em conjunto divulguem o material</w:t>
            </w:r>
            <w:r w:rsidR="00340FF6" w:rsidRPr="00340FF6">
              <w:rPr>
                <w:rFonts w:ascii="Arial" w:hAnsi="Arial" w:cs="Arial"/>
                <w:sz w:val="20"/>
              </w:rPr>
              <w:t>.</w:t>
            </w:r>
          </w:p>
        </w:tc>
      </w:tr>
      <w:tr w:rsidR="0060462E" w:rsidRPr="00AE0E3D" w:rsidTr="00AE0E3D">
        <w:trPr>
          <w:trHeight w:val="820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line="336" w:lineRule="auto"/>
              <w:ind w:left="482" w:right="219" w:hanging="233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Periodicidade/ Duração</w:t>
            </w:r>
          </w:p>
        </w:tc>
        <w:tc>
          <w:tcPr>
            <w:tcW w:w="12701" w:type="dxa"/>
            <w:gridSpan w:val="2"/>
          </w:tcPr>
          <w:p w:rsidR="0060462E" w:rsidRPr="00AE0E3D" w:rsidRDefault="00D57715" w:rsidP="00D57715">
            <w:pPr>
              <w:pStyle w:val="TableParagraph"/>
              <w:numPr>
                <w:ilvl w:val="0"/>
                <w:numId w:val="2"/>
              </w:numPr>
              <w:tabs>
                <w:tab w:val="left" w:pos="209"/>
              </w:tabs>
              <w:spacing w:before="121"/>
              <w:ind w:left="209" w:hanging="10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Realizar 06 informativos </w:t>
            </w:r>
            <w:r w:rsidR="00313FA0">
              <w:rPr>
                <w:rFonts w:ascii="Arial" w:hAnsi="Arial" w:cs="Arial"/>
                <w:sz w:val="20"/>
              </w:rPr>
              <w:t xml:space="preserve">anualmente,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t>a cada 2 meses.</w:t>
            </w:r>
          </w:p>
        </w:tc>
      </w:tr>
      <w:tr w:rsidR="0060462E" w:rsidRPr="00AE0E3D" w:rsidTr="00AE0E3D">
        <w:trPr>
          <w:trHeight w:val="642"/>
        </w:trPr>
        <w:tc>
          <w:tcPr>
            <w:tcW w:w="2004" w:type="dxa"/>
            <w:shd w:val="clear" w:color="auto" w:fill="DFDFDF"/>
          </w:tcPr>
          <w:p w:rsidR="0060462E" w:rsidRPr="00AE0E3D" w:rsidRDefault="0060462E">
            <w:pPr>
              <w:pStyle w:val="TableParagraph"/>
              <w:spacing w:before="11"/>
              <w:rPr>
                <w:rFonts w:ascii="Arial" w:hAnsi="Arial" w:cs="Arial"/>
                <w:sz w:val="15"/>
              </w:rPr>
            </w:pPr>
          </w:p>
          <w:p w:rsidR="0060462E" w:rsidRPr="00AE0E3D" w:rsidRDefault="00A66D4F">
            <w:pPr>
              <w:pStyle w:val="TableParagraph"/>
              <w:ind w:left="195" w:right="189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Atribuições</w:t>
            </w:r>
          </w:p>
        </w:tc>
        <w:tc>
          <w:tcPr>
            <w:tcW w:w="12701" w:type="dxa"/>
            <w:gridSpan w:val="2"/>
          </w:tcPr>
          <w:p w:rsidR="0060462E" w:rsidRPr="00AE0E3D" w:rsidRDefault="00A66D4F" w:rsidP="00D57715">
            <w:pPr>
              <w:pStyle w:val="TableParagraph"/>
              <w:numPr>
                <w:ilvl w:val="0"/>
                <w:numId w:val="1"/>
              </w:numPr>
              <w:tabs>
                <w:tab w:val="left" w:pos="209"/>
              </w:tabs>
              <w:spacing w:line="224" w:lineRule="exact"/>
              <w:ind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 xml:space="preserve">Compete ao </w:t>
            </w:r>
            <w:r w:rsidR="00340FF6">
              <w:rPr>
                <w:rFonts w:ascii="Arial" w:hAnsi="Arial" w:cs="Arial"/>
                <w:sz w:val="20"/>
              </w:rPr>
              <w:t>Diretor(a) Executivo(a) do Iprecal</w:t>
            </w:r>
            <w:r w:rsidRPr="00AE0E3D">
              <w:rPr>
                <w:rFonts w:ascii="Arial" w:hAnsi="Arial" w:cs="Arial"/>
                <w:b/>
                <w:sz w:val="20"/>
              </w:rPr>
              <w:t xml:space="preserve"> </w:t>
            </w:r>
            <w:r w:rsidR="00D57715">
              <w:rPr>
                <w:rFonts w:ascii="Arial" w:hAnsi="Arial" w:cs="Arial"/>
                <w:b/>
                <w:sz w:val="20"/>
              </w:rPr>
              <w:t>realizar todas matérias e layout do material</w:t>
            </w:r>
            <w:r w:rsidRPr="00AE0E3D"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A66D4F" w:rsidRPr="00AE0E3D" w:rsidRDefault="00A66D4F">
      <w:pPr>
        <w:rPr>
          <w:rFonts w:ascii="Arial" w:hAnsi="Arial" w:cs="Arial"/>
        </w:rPr>
      </w:pPr>
    </w:p>
    <w:sectPr w:rsidR="00A66D4F" w:rsidRPr="00AE0E3D">
      <w:type w:val="continuous"/>
      <w:pgSz w:w="16840" w:h="11910" w:orient="landscape"/>
      <w:pgMar w:top="480" w:right="7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012B2"/>
    <w:multiLevelType w:val="hybridMultilevel"/>
    <w:tmpl w:val="CCC65E38"/>
    <w:lvl w:ilvl="0" w:tplc="1EF27F4A">
      <w:numFmt w:val="bullet"/>
      <w:lvlText w:val="-"/>
      <w:lvlJc w:val="left"/>
      <w:pPr>
        <w:ind w:left="208" w:hanging="101"/>
      </w:pPr>
      <w:rPr>
        <w:rFonts w:hint="default"/>
        <w:w w:val="99"/>
        <w:lang w:val="pt-PT" w:eastAsia="en-US" w:bidi="ar-SA"/>
      </w:rPr>
    </w:lvl>
    <w:lvl w:ilvl="1" w:tplc="AB0C8158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9DB00372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8B84BC3E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130C1AD2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472E3E2C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9BB03160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A1501606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54BC47E6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1" w15:restartNumberingAfterBreak="0">
    <w:nsid w:val="19BB4B60"/>
    <w:multiLevelType w:val="hybridMultilevel"/>
    <w:tmpl w:val="C71E78C6"/>
    <w:lvl w:ilvl="0" w:tplc="ADFC3508">
      <w:numFmt w:val="bullet"/>
      <w:lvlText w:val="-"/>
      <w:lvlJc w:val="left"/>
      <w:pPr>
        <w:ind w:left="208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02ACFC56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F990B4F2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23CA3F86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7710428E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A62083DE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67F47EE8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0CB02144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774E53E0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2" w15:restartNumberingAfterBreak="0">
    <w:nsid w:val="43345429"/>
    <w:multiLevelType w:val="hybridMultilevel"/>
    <w:tmpl w:val="06FAF2EA"/>
    <w:lvl w:ilvl="0" w:tplc="9564C2B0">
      <w:numFmt w:val="bullet"/>
      <w:lvlText w:val="-"/>
      <w:lvlJc w:val="left"/>
      <w:pPr>
        <w:ind w:left="208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5B8EEDB4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D53CE470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50DED132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F1249C7E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140EDB62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DC2C1906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4F9EED9C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2B8CFE6C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3" w15:restartNumberingAfterBreak="0">
    <w:nsid w:val="552A7A16"/>
    <w:multiLevelType w:val="hybridMultilevel"/>
    <w:tmpl w:val="D7BCD2C8"/>
    <w:lvl w:ilvl="0" w:tplc="E3968BDE">
      <w:start w:val="1"/>
      <w:numFmt w:val="decimal"/>
      <w:lvlText w:val="%1-"/>
      <w:lvlJc w:val="left"/>
      <w:pPr>
        <w:ind w:left="465" w:hanging="360"/>
        <w:jc w:val="left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4DEA9BCC">
      <w:numFmt w:val="bullet"/>
      <w:lvlText w:val="•"/>
      <w:lvlJc w:val="left"/>
      <w:pPr>
        <w:ind w:left="1721" w:hanging="360"/>
      </w:pPr>
      <w:rPr>
        <w:rFonts w:hint="default"/>
        <w:lang w:val="pt-PT" w:eastAsia="en-US" w:bidi="ar-SA"/>
      </w:rPr>
    </w:lvl>
    <w:lvl w:ilvl="2" w:tplc="5C7695EE">
      <w:numFmt w:val="bullet"/>
      <w:lvlText w:val="•"/>
      <w:lvlJc w:val="left"/>
      <w:pPr>
        <w:ind w:left="2983" w:hanging="360"/>
      </w:pPr>
      <w:rPr>
        <w:rFonts w:hint="default"/>
        <w:lang w:val="pt-PT" w:eastAsia="en-US" w:bidi="ar-SA"/>
      </w:rPr>
    </w:lvl>
    <w:lvl w:ilvl="3" w:tplc="551A5C48">
      <w:numFmt w:val="bullet"/>
      <w:lvlText w:val="•"/>
      <w:lvlJc w:val="left"/>
      <w:pPr>
        <w:ind w:left="4244" w:hanging="360"/>
      </w:pPr>
      <w:rPr>
        <w:rFonts w:hint="default"/>
        <w:lang w:val="pt-PT" w:eastAsia="en-US" w:bidi="ar-SA"/>
      </w:rPr>
    </w:lvl>
    <w:lvl w:ilvl="4" w:tplc="8A4632D0">
      <w:numFmt w:val="bullet"/>
      <w:lvlText w:val="•"/>
      <w:lvlJc w:val="left"/>
      <w:pPr>
        <w:ind w:left="5506" w:hanging="360"/>
      </w:pPr>
      <w:rPr>
        <w:rFonts w:hint="default"/>
        <w:lang w:val="pt-PT" w:eastAsia="en-US" w:bidi="ar-SA"/>
      </w:rPr>
    </w:lvl>
    <w:lvl w:ilvl="5" w:tplc="D7A42950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6" w:tplc="2C74B3EE">
      <w:numFmt w:val="bullet"/>
      <w:lvlText w:val="•"/>
      <w:lvlJc w:val="left"/>
      <w:pPr>
        <w:ind w:left="8029" w:hanging="360"/>
      </w:pPr>
      <w:rPr>
        <w:rFonts w:hint="default"/>
        <w:lang w:val="pt-PT" w:eastAsia="en-US" w:bidi="ar-SA"/>
      </w:rPr>
    </w:lvl>
    <w:lvl w:ilvl="7" w:tplc="59E06B70">
      <w:numFmt w:val="bullet"/>
      <w:lvlText w:val="•"/>
      <w:lvlJc w:val="left"/>
      <w:pPr>
        <w:ind w:left="9290" w:hanging="360"/>
      </w:pPr>
      <w:rPr>
        <w:rFonts w:hint="default"/>
        <w:lang w:val="pt-PT" w:eastAsia="en-US" w:bidi="ar-SA"/>
      </w:rPr>
    </w:lvl>
    <w:lvl w:ilvl="8" w:tplc="1CEE541E">
      <w:numFmt w:val="bullet"/>
      <w:lvlText w:val="•"/>
      <w:lvlJc w:val="left"/>
      <w:pPr>
        <w:ind w:left="10552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62E"/>
    <w:rsid w:val="001715E7"/>
    <w:rsid w:val="00313FA0"/>
    <w:rsid w:val="00340FF6"/>
    <w:rsid w:val="0060462E"/>
    <w:rsid w:val="00626DA0"/>
    <w:rsid w:val="007D037C"/>
    <w:rsid w:val="00A66D4F"/>
    <w:rsid w:val="00AE0E3D"/>
    <w:rsid w:val="00BA7858"/>
    <w:rsid w:val="00BE7225"/>
    <w:rsid w:val="00D5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E2B0B-CFA5-4D3B-9349-675AA1E5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iberation Sans Narrow" w:eastAsia="Liberation Sans Narrow" w:hAnsi="Liberation Sans Narrow" w:cs="Liberation Sans Narrow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Black" w:eastAsia="Arial Black" w:hAnsi="Arial Black" w:cs="Arial Black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D3F6F-DA30-4DD8-9895-01CBFC81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Andressa</dc:creator>
  <cp:lastModifiedBy>Usuario</cp:lastModifiedBy>
  <cp:revision>5</cp:revision>
  <dcterms:created xsi:type="dcterms:W3CDTF">2022-06-28T16:51:00Z</dcterms:created>
  <dcterms:modified xsi:type="dcterms:W3CDTF">2022-08-01T14:00:00Z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PDFium</vt:lpwstr>
  </property>
  <property fmtid="{D5CDD505-2E9C-101B-9397-08002B2CF9AE}" pid="4" name="LastSaved">
    <vt:filetime>2022-06-28T00:00:00Z</vt:filetime>
  </property>
</Properties>
</file>